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224F" w14:textId="77777777" w:rsidR="00B8028C" w:rsidRPr="00B8028C" w:rsidRDefault="00B8028C" w:rsidP="00507B45">
      <w:pPr>
        <w:jc w:val="both"/>
        <w:rPr>
          <w:b/>
        </w:rPr>
      </w:pPr>
      <w:r w:rsidRPr="00B8028C">
        <w:rPr>
          <w:b/>
        </w:rPr>
        <w:t>II OFICINA SOBRE DIABETES: SAIBA O SEU RISCO E CONSTRUA UM FUTURO SAUDÁVEL!</w:t>
      </w:r>
    </w:p>
    <w:p w14:paraId="41542703" w14:textId="77777777" w:rsidR="00B8028C" w:rsidRDefault="00B8028C" w:rsidP="00507B45">
      <w:pPr>
        <w:jc w:val="both"/>
      </w:pPr>
    </w:p>
    <w:p w14:paraId="546970BC" w14:textId="77777777" w:rsidR="00B8028C" w:rsidRPr="00507B45" w:rsidRDefault="00B8028C" w:rsidP="00507B45">
      <w:pPr>
        <w:jc w:val="center"/>
        <w:rPr>
          <w:b/>
        </w:rPr>
      </w:pPr>
      <w:r w:rsidRPr="00507B45">
        <w:rPr>
          <w:b/>
        </w:rPr>
        <w:t>Cronograma de Atividades:</w:t>
      </w:r>
    </w:p>
    <w:p w14:paraId="6C16C38C" w14:textId="77777777" w:rsidR="00B8028C" w:rsidRDefault="00B8028C" w:rsidP="00507B45">
      <w:pPr>
        <w:jc w:val="both"/>
      </w:pPr>
    </w:p>
    <w:p w14:paraId="267A6FDC" w14:textId="77777777" w:rsidR="00507B45" w:rsidRDefault="00507B45" w:rsidP="00507B45">
      <w:pPr>
        <w:jc w:val="both"/>
      </w:pPr>
    </w:p>
    <w:p w14:paraId="42221673" w14:textId="77777777" w:rsidR="00507B45" w:rsidRDefault="00507B45" w:rsidP="00507B45">
      <w:pPr>
        <w:jc w:val="both"/>
      </w:pPr>
      <w:r>
        <w:t>14:00 – Atividades interativas sobre diabetes e insulinoterapia (mitos e verdades e pequena explanação sobre aplicação correta da insulina, cuidados com armazenamento e prejuízos do uso incorreto);</w:t>
      </w:r>
    </w:p>
    <w:p w14:paraId="30C41737" w14:textId="77777777" w:rsidR="00507B45" w:rsidRDefault="00507B45" w:rsidP="00507B45">
      <w:pPr>
        <w:jc w:val="both"/>
      </w:pPr>
    </w:p>
    <w:p w14:paraId="6DBB5FDC" w14:textId="77777777" w:rsidR="00507B45" w:rsidRDefault="00507B45" w:rsidP="00507B45">
      <w:pPr>
        <w:jc w:val="both"/>
      </w:pPr>
      <w:r>
        <w:t>14:20 – Roda de conversa com a nutricionista:</w:t>
      </w:r>
    </w:p>
    <w:p w14:paraId="485974AE" w14:textId="77777777" w:rsidR="00507B45" w:rsidRDefault="00507B45" w:rsidP="00507B45">
      <w:pPr>
        <w:jc w:val="both"/>
      </w:pPr>
    </w:p>
    <w:p w14:paraId="2ADE177F" w14:textId="77777777" w:rsidR="00507B45" w:rsidRDefault="00507B45" w:rsidP="00507B45">
      <w:pPr>
        <w:jc w:val="both"/>
      </w:pPr>
      <w:r>
        <w:t>14:40 - Inicio das atividades em stands</w:t>
      </w:r>
    </w:p>
    <w:p w14:paraId="25382646" w14:textId="77777777" w:rsidR="00507B45" w:rsidRDefault="00507B45" w:rsidP="00507B45">
      <w:pPr>
        <w:jc w:val="both"/>
      </w:pPr>
    </w:p>
    <w:p w14:paraId="76211BAD" w14:textId="77777777" w:rsidR="00507B45" w:rsidRDefault="00507B45" w:rsidP="00507B45">
      <w:pPr>
        <w:jc w:val="both"/>
      </w:pPr>
      <w:r>
        <w:t>Stands:</w:t>
      </w:r>
    </w:p>
    <w:p w14:paraId="6F2FAA4A" w14:textId="77777777" w:rsidR="00507B45" w:rsidRDefault="00507B45" w:rsidP="00507B45">
      <w:pPr>
        <w:jc w:val="both"/>
      </w:pPr>
      <w:r>
        <w:t>01 – Peso (balança), altura, IMC, circunferência abdominal;</w:t>
      </w:r>
    </w:p>
    <w:p w14:paraId="12A4CF33" w14:textId="77777777" w:rsidR="00507B45" w:rsidRDefault="00507B45" w:rsidP="00507B45">
      <w:pPr>
        <w:jc w:val="both"/>
      </w:pPr>
      <w:r>
        <w:t>02 – Aferição de pressão arterial;</w:t>
      </w:r>
    </w:p>
    <w:p w14:paraId="57AD83CF" w14:textId="77777777" w:rsidR="00507B45" w:rsidRDefault="00507B45" w:rsidP="00507B45">
      <w:pPr>
        <w:jc w:val="both"/>
      </w:pPr>
      <w:r>
        <w:t>03 – Glicemia capilar;</w:t>
      </w:r>
    </w:p>
    <w:p w14:paraId="36A68374" w14:textId="77777777" w:rsidR="00507B45" w:rsidRDefault="00507B45" w:rsidP="00507B45">
      <w:pPr>
        <w:jc w:val="both"/>
      </w:pPr>
      <w:r>
        <w:t>04 - Avaliação e orientação – Pé diabético (Maca, monofilamento, diapasão, martelinho);</w:t>
      </w:r>
    </w:p>
    <w:p w14:paraId="2D0DB828" w14:textId="77777777" w:rsidR="00507B45" w:rsidRDefault="00507B45" w:rsidP="00507B45">
      <w:pPr>
        <w:jc w:val="both"/>
      </w:pPr>
      <w:r>
        <w:t>05 – Avaliação de Risco – Questionário;</w:t>
      </w:r>
    </w:p>
    <w:p w14:paraId="025EA728" w14:textId="77777777" w:rsidR="00507B45" w:rsidRDefault="00507B45" w:rsidP="00507B45">
      <w:pPr>
        <w:jc w:val="both"/>
      </w:pPr>
      <w:r>
        <w:t xml:space="preserve">06 </w:t>
      </w:r>
      <w:proofErr w:type="gramStart"/>
      <w:r>
        <w:t>-  Alimentação</w:t>
      </w:r>
      <w:proofErr w:type="gramEnd"/>
      <w:r>
        <w:t xml:space="preserve"> – Relação açúcar x alimentos + dicas de receitas;</w:t>
      </w:r>
    </w:p>
    <w:p w14:paraId="043F6E18" w14:textId="77777777" w:rsidR="00507B45" w:rsidRDefault="00507B45" w:rsidP="00507B45">
      <w:pPr>
        <w:jc w:val="both"/>
      </w:pPr>
    </w:p>
    <w:p w14:paraId="18737383" w14:textId="75A79FB1" w:rsidR="00507B45" w:rsidRDefault="00507B45" w:rsidP="00507B45">
      <w:pPr>
        <w:jc w:val="both"/>
      </w:pPr>
      <w:r>
        <w:t xml:space="preserve">15:30 – Orientações sobre atividade física com profissional educador físico sobre exercícios que podem ser realizados em casa  </w:t>
      </w:r>
    </w:p>
    <w:p w14:paraId="1953008C" w14:textId="77777777" w:rsidR="005204B2" w:rsidRDefault="005204B2" w:rsidP="00507B45">
      <w:pPr>
        <w:jc w:val="both"/>
      </w:pPr>
    </w:p>
    <w:p w14:paraId="20232732" w14:textId="77777777" w:rsidR="00507B45" w:rsidRDefault="00507B45">
      <w:r>
        <w:t>16:00 – Lanche para os participantes;</w:t>
      </w:r>
    </w:p>
    <w:p w14:paraId="7FA366A4" w14:textId="77777777" w:rsidR="00507B45" w:rsidRDefault="00507B45"/>
    <w:p w14:paraId="3AA58FFC" w14:textId="77777777" w:rsidR="00507B45" w:rsidRDefault="00507B45">
      <w:r>
        <w:t>16:30 – Sorteios</w:t>
      </w:r>
    </w:p>
    <w:p w14:paraId="7C919614" w14:textId="77777777" w:rsidR="00507B45" w:rsidRDefault="00507B45"/>
    <w:p w14:paraId="78376DCE" w14:textId="77777777" w:rsidR="00507B45" w:rsidRDefault="00507B45"/>
    <w:p w14:paraId="017C7173" w14:textId="77777777" w:rsidR="00507B45" w:rsidRDefault="00507B45"/>
    <w:sectPr w:rsidR="00507B45" w:rsidSect="00C86C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4C"/>
    <w:rsid w:val="00507B45"/>
    <w:rsid w:val="005204B2"/>
    <w:rsid w:val="005E569F"/>
    <w:rsid w:val="007D0C4C"/>
    <w:rsid w:val="00B8028C"/>
    <w:rsid w:val="00C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F5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Rafael Santos</cp:lastModifiedBy>
  <cp:revision>2</cp:revision>
  <cp:lastPrinted>2023-11-11T22:26:00Z</cp:lastPrinted>
  <dcterms:created xsi:type="dcterms:W3CDTF">2023-11-12T23:58:00Z</dcterms:created>
  <dcterms:modified xsi:type="dcterms:W3CDTF">2023-11-12T23:58:00Z</dcterms:modified>
</cp:coreProperties>
</file>